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3BE4" w14:textId="77777777" w:rsidR="00C722FA" w:rsidRDefault="00C722FA" w:rsidP="00C722FA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rStyle w:val="a6"/>
          <w:color w:val="40444F"/>
          <w:sz w:val="27"/>
          <w:szCs w:val="27"/>
          <w:bdr w:val="none" w:sz="0" w:space="0" w:color="auto" w:frame="1"/>
        </w:rPr>
      </w:pPr>
    </w:p>
    <w:p w14:paraId="40DB7FBB" w14:textId="574406F6" w:rsidR="00C722FA" w:rsidRPr="00A6671E" w:rsidRDefault="00C722FA" w:rsidP="00C722FA">
      <w:pPr>
        <w:pStyle w:val="needsclick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sz w:val="27"/>
          <w:szCs w:val="27"/>
          <w:bdr w:val="none" w:sz="0" w:space="0" w:color="auto" w:frame="1"/>
        </w:rPr>
      </w:pPr>
      <w:r w:rsidRPr="000E63ED">
        <w:rPr>
          <w:rStyle w:val="a6"/>
          <w:sz w:val="27"/>
          <w:szCs w:val="27"/>
          <w:bdr w:val="none" w:sz="0" w:space="0" w:color="auto" w:frame="1"/>
        </w:rPr>
        <w:t>ΦΥΛΛΟ ΕΡΓΑΣΙΑΣ</w:t>
      </w:r>
      <w:r w:rsidRPr="00A6671E">
        <w:rPr>
          <w:rStyle w:val="a6"/>
          <w:sz w:val="27"/>
          <w:szCs w:val="27"/>
          <w:bdr w:val="none" w:sz="0" w:space="0" w:color="auto" w:frame="1"/>
        </w:rPr>
        <w:t xml:space="preserve"> 4</w:t>
      </w:r>
    </w:p>
    <w:p w14:paraId="0199A75D" w14:textId="3FD0D53B" w:rsidR="00C722FA" w:rsidRPr="00A6671E" w:rsidRDefault="00C722FA"/>
    <w:p w14:paraId="4990FF8A" w14:textId="5AA8396F" w:rsidR="00C722FA" w:rsidRPr="00A6671E" w:rsidRDefault="00C722FA"/>
    <w:p w14:paraId="3B74F447" w14:textId="77777777" w:rsidR="00C722FA" w:rsidRDefault="00C722FA" w:rsidP="00C722FA">
      <w:pPr>
        <w:rPr>
          <w:rFonts w:ascii="Times New Roman" w:hAnsi="Times New Roman"/>
          <w:color w:val="40444F"/>
          <w:sz w:val="27"/>
          <w:szCs w:val="27"/>
        </w:rPr>
      </w:pPr>
    </w:p>
    <w:p w14:paraId="10CC119A" w14:textId="77777777" w:rsidR="00C722FA" w:rsidRDefault="00C722FA" w:rsidP="00C722FA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0E63ED">
        <w:rPr>
          <w:b/>
          <w:bCs/>
          <w:sz w:val="28"/>
          <w:szCs w:val="28"/>
        </w:rPr>
        <w:t>Δραστηριότητα 4</w:t>
      </w:r>
    </w:p>
    <w:p w14:paraId="7FCC0833" w14:textId="77777777" w:rsidR="00C722FA" w:rsidRPr="000E63ED" w:rsidRDefault="00C722FA" w:rsidP="00C722FA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516382C3" w14:textId="77777777" w:rsidR="00C722FA" w:rsidRPr="000E63ED" w:rsidRDefault="00C722FA" w:rsidP="00C722FA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>Με βάση τις παραπάνω πληροφορίες, ήρθε η ώρα να μετατρέψετε τα ως τώρα δεδομένα σε γραφήματα αποτελεσμάτων όπως σας ζητείται παρακάτω:</w:t>
      </w:r>
    </w:p>
    <w:p w14:paraId="719C64F4" w14:textId="77777777" w:rsidR="00C722FA" w:rsidRPr="000E63ED" w:rsidRDefault="00C722FA" w:rsidP="00C722FA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>α) το SUM της θερμοκρασίας μεταξύ των πλανητών Αφροδίτη και Δία</w:t>
      </w:r>
    </w:p>
    <w:p w14:paraId="17D9D6FC" w14:textId="77777777" w:rsidR="00C722FA" w:rsidRPr="000E63ED" w:rsidRDefault="00C722FA" w:rsidP="00C722FA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 xml:space="preserve">β) το ΜΑΧ και το ΜΙΝ της θερμοκρασίας μεταξύ των πλανητών Κρόνο και Γη </w:t>
      </w:r>
    </w:p>
    <w:p w14:paraId="1B193C38" w14:textId="77777777" w:rsidR="00C722FA" w:rsidRPr="000E63ED" w:rsidRDefault="00C722FA" w:rsidP="00C722FA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 w:rsidRPr="000E63ED">
        <w:rPr>
          <w:sz w:val="27"/>
          <w:szCs w:val="27"/>
        </w:rPr>
        <w:t xml:space="preserve">γ) το SUM της θερμοκρασίας μεταξύ των πλανητών </w:t>
      </w:r>
      <w:proofErr w:type="spellStart"/>
      <w:r w:rsidRPr="000E63ED">
        <w:rPr>
          <w:sz w:val="27"/>
          <w:szCs w:val="27"/>
        </w:rPr>
        <w:t>Ποσειδώνα</w:t>
      </w:r>
      <w:proofErr w:type="spellEnd"/>
      <w:r w:rsidRPr="000E63ED">
        <w:rPr>
          <w:sz w:val="27"/>
          <w:szCs w:val="27"/>
        </w:rPr>
        <w:t xml:space="preserve"> και Ερμή </w:t>
      </w:r>
    </w:p>
    <w:p w14:paraId="3227EC70" w14:textId="77777777" w:rsidR="00C722FA" w:rsidRPr="000E63ED" w:rsidRDefault="00C722FA" w:rsidP="00C722FA">
      <w:pPr>
        <w:pStyle w:val="needsclick"/>
        <w:shd w:val="clear" w:color="auto" w:fill="FFFFFF"/>
        <w:spacing w:before="0" w:beforeAutospacing="0" w:after="0" w:afterAutospacing="0"/>
        <w:textAlignment w:val="baseline"/>
        <w:rPr>
          <w:sz w:val="27"/>
          <w:szCs w:val="27"/>
        </w:rPr>
      </w:pPr>
      <w:r>
        <w:rPr>
          <w:sz w:val="27"/>
          <w:szCs w:val="27"/>
        </w:rPr>
        <w:t>δ</w:t>
      </w:r>
      <w:r w:rsidRPr="000E63ED">
        <w:rPr>
          <w:sz w:val="27"/>
          <w:szCs w:val="27"/>
        </w:rPr>
        <w:t xml:space="preserve">) το ΜΑΧ και το ΜΙΝ της θερμοκρασίας μεταξύ των πλανητών </w:t>
      </w:r>
      <w:proofErr w:type="spellStart"/>
      <w:r w:rsidRPr="000E63ED">
        <w:rPr>
          <w:sz w:val="27"/>
          <w:szCs w:val="27"/>
        </w:rPr>
        <w:t>Ποσειδώνα</w:t>
      </w:r>
      <w:proofErr w:type="spellEnd"/>
      <w:r w:rsidRPr="000E63ED">
        <w:rPr>
          <w:sz w:val="27"/>
          <w:szCs w:val="27"/>
        </w:rPr>
        <w:t xml:space="preserve"> και Ερμή </w:t>
      </w:r>
    </w:p>
    <w:p w14:paraId="4F1BCDCD" w14:textId="77777777" w:rsidR="00A6671E" w:rsidRDefault="00A6671E"/>
    <w:p w14:paraId="0AE4E9C9" w14:textId="77777777" w:rsidR="00A6671E" w:rsidRDefault="00A6671E" w:rsidP="000E50CA">
      <w:pPr>
        <w:jc w:val="right"/>
      </w:pPr>
    </w:p>
    <w:p w14:paraId="3A520C88" w14:textId="77777777" w:rsidR="00A6671E" w:rsidRDefault="00A6671E"/>
    <w:p w14:paraId="36D8D60F" w14:textId="77777777" w:rsidR="00A6671E" w:rsidRDefault="00A6671E"/>
    <w:p w14:paraId="7C239396" w14:textId="46448133" w:rsidR="00A6671E" w:rsidRDefault="000E50CA">
      <w:r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9364B" wp14:editId="33E609FA">
                <wp:simplePos x="0" y="0"/>
                <wp:positionH relativeFrom="column">
                  <wp:posOffset>-133350</wp:posOffset>
                </wp:positionH>
                <wp:positionV relativeFrom="paragraph">
                  <wp:posOffset>284480</wp:posOffset>
                </wp:positionV>
                <wp:extent cx="5515610" cy="1451610"/>
                <wp:effectExtent l="19050" t="0" r="46990" b="34290"/>
                <wp:wrapNone/>
                <wp:docPr id="1" name="Σύννεφ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610" cy="145161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4E394" w14:textId="0601499B" w:rsidR="00A6671E" w:rsidRPr="00226FA1" w:rsidRDefault="00A6671E" w:rsidP="00A6671E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Προσοχή! 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Οι</w:t>
                            </w: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 σελίδ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ες 10-1</w:t>
                            </w:r>
                            <w:r w:rsidR="000E50CA"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 xml:space="preserve"> του σχολικού εγχειριδίου</w:t>
                            </w: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  θα σας βοηθήσ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ουν</w:t>
                            </w:r>
                            <w:r w:rsidRPr="00226FA1">
                              <w:rPr>
                                <w:sz w:val="32"/>
                                <w:szCs w:val="28"/>
                              </w:rPr>
                              <w:t xml:space="preserve"> για τη πραγματοποίηση των συναρτήσεων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9364B" id="Σύννεφο 1" o:spid="_x0000_s1026" style="position:absolute;margin-left:-10.5pt;margin-top:22.4pt;width:434.3pt;height:11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formulas/>
                <v:path arrowok="t" o:connecttype="custom" o:connectlocs="599184,879602;275781,852821;884540,1172679;743075,1185482;2103848,1313505;2018560,1255038;3680521,1167706;3646431,1231852;4357460,771302;4772535,1011087;5336608,515926;5151733,605846;4893061,182325;4902764,224798;3712567,132795;3807303,78629;2826878,158602;2872714,111895;1787466,174462;1953445,219758;526920,530543;497937,482862" o:connectangles="0,0,0,0,0,0,0,0,0,0,0,0,0,0,0,0,0,0,0,0,0,0" textboxrect="0,0,43200,43200"/>
                <v:textbox>
                  <w:txbxContent>
                    <w:p w14:paraId="1324E394" w14:textId="0601499B" w:rsidR="00A6671E" w:rsidRPr="00226FA1" w:rsidRDefault="00A6671E" w:rsidP="00A6671E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226FA1">
                        <w:rPr>
                          <w:sz w:val="32"/>
                          <w:szCs w:val="28"/>
                        </w:rPr>
                        <w:t xml:space="preserve">Προσοχή! </w:t>
                      </w:r>
                      <w:r>
                        <w:rPr>
                          <w:sz w:val="32"/>
                          <w:szCs w:val="28"/>
                        </w:rPr>
                        <w:t>Οι</w:t>
                      </w:r>
                      <w:r w:rsidRPr="00226FA1">
                        <w:rPr>
                          <w:sz w:val="32"/>
                          <w:szCs w:val="28"/>
                        </w:rPr>
                        <w:t xml:space="preserve"> σελίδ</w:t>
                      </w:r>
                      <w:r>
                        <w:rPr>
                          <w:sz w:val="32"/>
                          <w:szCs w:val="28"/>
                        </w:rPr>
                        <w:t>ες 10-1</w:t>
                      </w:r>
                      <w:r w:rsidR="000E50CA">
                        <w:rPr>
                          <w:sz w:val="32"/>
                          <w:szCs w:val="28"/>
                        </w:rPr>
                        <w:t>2</w:t>
                      </w:r>
                      <w:r>
                        <w:rPr>
                          <w:sz w:val="32"/>
                          <w:szCs w:val="28"/>
                        </w:rPr>
                        <w:t xml:space="preserve"> του σχολικού εγχειριδίου</w:t>
                      </w:r>
                      <w:r w:rsidRPr="00226FA1">
                        <w:rPr>
                          <w:sz w:val="32"/>
                          <w:szCs w:val="28"/>
                        </w:rPr>
                        <w:t xml:space="preserve">  θα σας βοηθήσ</w:t>
                      </w:r>
                      <w:r>
                        <w:rPr>
                          <w:sz w:val="32"/>
                          <w:szCs w:val="28"/>
                        </w:rPr>
                        <w:t>ουν</w:t>
                      </w:r>
                      <w:r w:rsidRPr="00226FA1">
                        <w:rPr>
                          <w:sz w:val="32"/>
                          <w:szCs w:val="28"/>
                        </w:rPr>
                        <w:t xml:space="preserve"> για τη πραγματοποίηση των συναρτήσεων </w:t>
                      </w:r>
                    </w:p>
                  </w:txbxContent>
                </v:textbox>
              </v:shape>
            </w:pict>
          </mc:Fallback>
        </mc:AlternateContent>
      </w:r>
    </w:p>
    <w:p w14:paraId="02B02B2C" w14:textId="7AB85292" w:rsidR="00C722FA" w:rsidRDefault="00C722FA"/>
    <w:p w14:paraId="256266FB" w14:textId="010DF14B" w:rsidR="00A6671E" w:rsidRDefault="000E50CA"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2EDCB3D5" wp14:editId="1EB1BA59">
            <wp:simplePos x="0" y="0"/>
            <wp:positionH relativeFrom="column">
              <wp:posOffset>819150</wp:posOffset>
            </wp:positionH>
            <wp:positionV relativeFrom="paragraph">
              <wp:posOffset>164465</wp:posOffset>
            </wp:positionV>
            <wp:extent cx="3358515" cy="3644265"/>
            <wp:effectExtent l="0" t="0" r="0" b="0"/>
            <wp:wrapNone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515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27DE1" w14:textId="024CFEC3" w:rsidR="00A6671E" w:rsidRDefault="00A6671E"/>
    <w:p w14:paraId="413F1195" w14:textId="211D6DE7" w:rsidR="00A6671E" w:rsidRDefault="00A6671E"/>
    <w:p w14:paraId="2A4B1BA9" w14:textId="4CD4ECF8" w:rsidR="00A6671E" w:rsidRDefault="00A6671E"/>
    <w:p w14:paraId="6F3E9ED4" w14:textId="58EE3A6E" w:rsidR="00A6671E" w:rsidRPr="00C722FA" w:rsidRDefault="00A6671E"/>
    <w:sectPr w:rsidR="00A6671E" w:rsidRPr="00C722F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4260" w14:textId="77777777" w:rsidR="00FF03F4" w:rsidRDefault="00FF03F4" w:rsidP="00C722FA">
      <w:pPr>
        <w:spacing w:after="0" w:line="240" w:lineRule="auto"/>
      </w:pPr>
      <w:r>
        <w:separator/>
      </w:r>
    </w:p>
  </w:endnote>
  <w:endnote w:type="continuationSeparator" w:id="0">
    <w:p w14:paraId="37DFFD9D" w14:textId="77777777" w:rsidR="00FF03F4" w:rsidRDefault="00FF03F4" w:rsidP="00C7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0A098" w14:textId="72A61958" w:rsidR="00C722FA" w:rsidRDefault="00C722FA">
    <w:pPr>
      <w:pStyle w:val="a4"/>
    </w:pPr>
    <w:r>
      <w:rPr>
        <w:lang w:val="en-GB"/>
      </w:rPr>
      <w:t xml:space="preserve">                                                    </w:t>
    </w:r>
    <w:r>
      <w:rPr>
        <w:noProof/>
      </w:rPr>
      <w:drawing>
        <wp:inline distT="0" distB="0" distL="0" distR="0" wp14:anchorId="3BFEFCA0" wp14:editId="402E6D14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C299" w14:textId="77777777" w:rsidR="00FF03F4" w:rsidRDefault="00FF03F4" w:rsidP="00C722FA">
      <w:pPr>
        <w:spacing w:after="0" w:line="240" w:lineRule="auto"/>
      </w:pPr>
      <w:r>
        <w:separator/>
      </w:r>
    </w:p>
  </w:footnote>
  <w:footnote w:type="continuationSeparator" w:id="0">
    <w:p w14:paraId="2AE7354D" w14:textId="77777777" w:rsidR="00FF03F4" w:rsidRDefault="00FF03F4" w:rsidP="00C7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C722FA" w14:paraId="5C8063AD" w14:textId="77777777" w:rsidTr="00153326">
      <w:tc>
        <w:tcPr>
          <w:tcW w:w="5830" w:type="dxa"/>
        </w:tcPr>
        <w:p w14:paraId="584F4230" w14:textId="77777777" w:rsidR="00C722FA" w:rsidRDefault="00C722FA" w:rsidP="00C722FA">
          <w:pPr>
            <w:pStyle w:val="a3"/>
            <w:contextualSpacing/>
          </w:pPr>
          <w:r>
            <w:rPr>
              <w:noProof/>
            </w:rPr>
            <w:drawing>
              <wp:inline distT="0" distB="0" distL="0" distR="0" wp14:anchorId="05121D3D" wp14:editId="22F86A14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73AB0499" w14:textId="77777777" w:rsidR="00C722FA" w:rsidRPr="00ED02C4" w:rsidRDefault="00C722FA" w:rsidP="00C722FA">
          <w:pPr>
            <w:pStyle w:val="a3"/>
            <w:contextualSpacing/>
            <w:jc w:val="center"/>
            <w:rPr>
              <w:color w:val="2F5496" w:themeColor="accent1" w:themeShade="BF"/>
            </w:rPr>
          </w:pPr>
          <w:r w:rsidRPr="00ED02C4">
            <w:rPr>
              <w:rFonts w:eastAsia="MS Gothic"/>
              <w:noProof/>
              <w:color w:val="2F5496" w:themeColor="accent1" w:themeShade="BF"/>
              <w:sz w:val="36"/>
              <w:szCs w:val="36"/>
            </w:rPr>
            <w:drawing>
              <wp:inline distT="0" distB="0" distL="0" distR="0" wp14:anchorId="2F0A4E98" wp14:editId="3975E214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2DC67A2" w14:textId="77777777" w:rsidR="00C722FA" w:rsidRPr="00ED02C4" w:rsidRDefault="00C722FA" w:rsidP="00C722FA">
          <w:pPr>
            <w:pStyle w:val="a3"/>
            <w:contextualSpacing/>
            <w:jc w:val="center"/>
            <w:rPr>
              <w:color w:val="2F5496" w:themeColor="accent1" w:themeShade="BF"/>
              <w:sz w:val="18"/>
              <w:szCs w:val="18"/>
            </w:rPr>
          </w:pPr>
          <w:r w:rsidRPr="00ED02C4">
            <w:rPr>
              <w:color w:val="2F5496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447CDC09" w14:textId="77777777" w:rsidR="00C722FA" w:rsidRDefault="00C722FA" w:rsidP="00C722FA">
    <w:pPr>
      <w:pStyle w:val="a3"/>
      <w:contextualSpacing/>
      <w:jc w:val="center"/>
    </w:pPr>
  </w:p>
  <w:p w14:paraId="68765E5D" w14:textId="77777777" w:rsidR="00C722FA" w:rsidRDefault="00C722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FA"/>
    <w:rsid w:val="000E50CA"/>
    <w:rsid w:val="005B0994"/>
    <w:rsid w:val="00A6671E"/>
    <w:rsid w:val="00C722FA"/>
    <w:rsid w:val="00F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532E"/>
  <w15:chartTrackingRefBased/>
  <w15:docId w15:val="{8D8D7DDA-78F9-4061-9BF9-96FB3E00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yi-Heb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2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722FA"/>
  </w:style>
  <w:style w:type="paragraph" w:styleId="a4">
    <w:name w:val="footer"/>
    <w:basedOn w:val="a"/>
    <w:link w:val="Char0"/>
    <w:uiPriority w:val="99"/>
    <w:unhideWhenUsed/>
    <w:rsid w:val="00C722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22FA"/>
  </w:style>
  <w:style w:type="table" w:styleId="a5">
    <w:name w:val="Table Grid"/>
    <w:basedOn w:val="a1"/>
    <w:uiPriority w:val="39"/>
    <w:rsid w:val="00C722FA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edsclick">
    <w:name w:val="needsclick"/>
    <w:basedOn w:val="a"/>
    <w:rsid w:val="00C72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C72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ΤΑΞΙΑΡΧΟΥΛΑ ΓΕΩΡΓΑΛΑ</dc:creator>
  <cp:keywords/>
  <dc:description/>
  <cp:lastModifiedBy>Κάλλια Αργυροπούλου</cp:lastModifiedBy>
  <cp:revision>3</cp:revision>
  <dcterms:created xsi:type="dcterms:W3CDTF">2022-02-20T09:43:00Z</dcterms:created>
  <dcterms:modified xsi:type="dcterms:W3CDTF">2022-02-20T12:00:00Z</dcterms:modified>
</cp:coreProperties>
</file>